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737B" w:rsidRPr="00D45C78" w:rsidRDefault="00D45C78" w:rsidP="007C737B">
      <w:pPr>
        <w:rPr>
          <w:sz w:val="30"/>
          <w:szCs w:val="30"/>
          <w:lang w:val="en-US"/>
        </w:rPr>
      </w:pPr>
      <w:r w:rsidRPr="00D45C78">
        <w:rPr>
          <w:sz w:val="30"/>
          <w:szCs w:val="30"/>
          <w:lang w:val="en-US"/>
        </w:rPr>
        <w:t>Calibration</w:t>
      </w:r>
      <w:r w:rsidR="007C737B" w:rsidRPr="00D45C78">
        <w:rPr>
          <w:sz w:val="30"/>
          <w:szCs w:val="30"/>
          <w:lang w:val="en-US"/>
        </w:rPr>
        <w:t xml:space="preserve"> 1 </w:t>
      </w:r>
    </w:p>
    <w:p w:rsidR="007C737B" w:rsidRPr="00D45C78" w:rsidRDefault="007C737B" w:rsidP="007C737B">
      <w:pPr>
        <w:rPr>
          <w:lang w:val="en-US"/>
        </w:rPr>
      </w:pPr>
      <w:r w:rsidRPr="00D45C78">
        <w:rPr>
          <w:b/>
          <w:bCs/>
          <w:lang w:val="en-US"/>
        </w:rPr>
        <w:t>Ge, Hf, Mo, Nb, Sb, Si, Sn, Ta, Te, Ti, W, Zr</w:t>
      </w:r>
      <w:r w:rsidRPr="00D45C78">
        <w:rPr>
          <w:lang w:val="en-US"/>
        </w:rPr>
        <w:t xml:space="preserve"> (39-IV-ICPMS-71B</w:t>
      </w:r>
      <w:r w:rsidRPr="00D45C78">
        <w:rPr>
          <w:lang w:val="en-US"/>
        </w:rPr>
        <w:t xml:space="preserve">, </w:t>
      </w:r>
      <w:r w:rsidRPr="00D45C78">
        <w:rPr>
          <w:lang w:val="en-US"/>
        </w:rPr>
        <w:t xml:space="preserve">Inorganic Ventures, 125 mL, 10 mg/L in </w:t>
      </w:r>
      <w:r w:rsidRPr="00D45C78">
        <w:rPr>
          <w:b/>
          <w:bCs/>
          <w:lang w:val="en-US"/>
        </w:rPr>
        <w:t>5% HNO</w:t>
      </w:r>
      <w:r w:rsidRPr="00D45C78">
        <w:rPr>
          <w:b/>
          <w:bCs/>
          <w:vertAlign w:val="subscript"/>
          <w:lang w:val="en-US"/>
        </w:rPr>
        <w:t>3</w:t>
      </w:r>
      <w:r w:rsidRPr="00D45C78">
        <w:rPr>
          <w:b/>
          <w:bCs/>
          <w:lang w:val="en-US"/>
        </w:rPr>
        <w:t>/ 0</w:t>
      </w:r>
      <w:r w:rsidR="00D45C78">
        <w:rPr>
          <w:b/>
          <w:bCs/>
          <w:lang w:val="en-US"/>
        </w:rPr>
        <w:t>.</w:t>
      </w:r>
      <w:r w:rsidRPr="00D45C78">
        <w:rPr>
          <w:b/>
          <w:bCs/>
          <w:lang w:val="en-US"/>
        </w:rPr>
        <w:t>4 % HF</w:t>
      </w:r>
      <w:r w:rsidRPr="00D45C78">
        <w:rPr>
          <w:lang w:val="en-US"/>
        </w:rPr>
        <w:t>)</w:t>
      </w:r>
    </w:p>
    <w:p w:rsidR="007C737B" w:rsidRPr="00D45C78" w:rsidRDefault="007C737B">
      <w:pPr>
        <w:rPr>
          <w:sz w:val="30"/>
          <w:szCs w:val="30"/>
          <w:lang w:val="en-US"/>
        </w:rPr>
      </w:pPr>
    </w:p>
    <w:p w:rsidR="00D45C78" w:rsidRPr="00D45C78" w:rsidRDefault="00D45C78" w:rsidP="00D45C78">
      <w:pPr>
        <w:rPr>
          <w:sz w:val="30"/>
          <w:szCs w:val="30"/>
          <w:lang w:val="en-US"/>
        </w:rPr>
      </w:pPr>
      <w:r w:rsidRPr="00D45C78">
        <w:rPr>
          <w:sz w:val="30"/>
          <w:szCs w:val="30"/>
          <w:lang w:val="en-US"/>
        </w:rPr>
        <w:t xml:space="preserve">Calibration </w:t>
      </w:r>
      <w:r>
        <w:rPr>
          <w:sz w:val="30"/>
          <w:szCs w:val="30"/>
          <w:lang w:val="en-US"/>
        </w:rPr>
        <w:t>2</w:t>
      </w:r>
      <w:r w:rsidRPr="00D45C78">
        <w:rPr>
          <w:sz w:val="30"/>
          <w:szCs w:val="30"/>
          <w:lang w:val="en-US"/>
        </w:rPr>
        <w:t xml:space="preserve"> </w:t>
      </w:r>
    </w:p>
    <w:p w:rsidR="00897EF2" w:rsidRPr="007C737B" w:rsidRDefault="007C737B">
      <w:pPr>
        <w:rPr>
          <w:lang w:val="en-US"/>
        </w:rPr>
      </w:pPr>
      <w:r w:rsidRPr="00E624AC">
        <w:rPr>
          <w:b/>
          <w:bCs/>
          <w:lang w:val="en-US"/>
        </w:rPr>
        <w:t>La, Ce, Pr, Nd, Sm, Eu, Gd, Tb, Dy, Ho, Er, Tm, Yb, Lu + Sc, Y, Th, U</w:t>
      </w:r>
      <w:r>
        <w:rPr>
          <w:lang w:val="en-US"/>
        </w:rPr>
        <w:t xml:space="preserve"> (</w:t>
      </w:r>
      <w:r w:rsidR="00A64640" w:rsidRPr="007C737B">
        <w:rPr>
          <w:lang w:val="en-US"/>
        </w:rPr>
        <w:t>39-CMS-1</w:t>
      </w:r>
      <w:r>
        <w:rPr>
          <w:lang w:val="en-US"/>
        </w:rPr>
        <w:t xml:space="preserve">, </w:t>
      </w:r>
      <w:r w:rsidR="00A64640">
        <w:rPr>
          <w:lang w:val="en-US"/>
        </w:rPr>
        <w:t>Inorganic Ventures</w:t>
      </w:r>
      <w:r w:rsidR="000D49DF">
        <w:rPr>
          <w:lang w:val="en-US"/>
        </w:rPr>
        <w:t xml:space="preserve">, 125 mL, 10 mg/L </w:t>
      </w:r>
      <w:r w:rsidR="000D49DF" w:rsidRPr="00AD69B1">
        <w:rPr>
          <w:b/>
          <w:bCs/>
          <w:lang w:val="en-US"/>
        </w:rPr>
        <w:t>in 5% HNO</w:t>
      </w:r>
      <w:r w:rsidR="000D49DF" w:rsidRPr="00AD69B1">
        <w:rPr>
          <w:b/>
          <w:bCs/>
          <w:vertAlign w:val="subscript"/>
          <w:lang w:val="en-US"/>
        </w:rPr>
        <w:t>3</w:t>
      </w:r>
      <w:r>
        <w:rPr>
          <w:lang w:val="en-US"/>
        </w:rPr>
        <w:t>)</w:t>
      </w:r>
    </w:p>
    <w:p w:rsidR="00A64640" w:rsidRPr="007C737B" w:rsidRDefault="007C737B" w:rsidP="00A64640">
      <w:pPr>
        <w:rPr>
          <w:lang w:val="en-US"/>
        </w:rPr>
      </w:pPr>
      <w:r w:rsidRPr="00AD69B1">
        <w:rPr>
          <w:b/>
          <w:bCs/>
          <w:lang w:val="en-US"/>
        </w:rPr>
        <w:t>Ag, Al, Ca, Co, Cr, Cs, Cu, Fe, K, Li, Mn, Mg, Na, Ni, Rb, Sr, Zn</w:t>
      </w:r>
      <w:r>
        <w:rPr>
          <w:lang w:val="en-US"/>
        </w:rPr>
        <w:t xml:space="preserve"> (</w:t>
      </w:r>
      <w:r w:rsidR="00A64640" w:rsidRPr="007C737B">
        <w:rPr>
          <w:lang w:val="en-US"/>
        </w:rPr>
        <w:t>39-CMS-5</w:t>
      </w:r>
      <w:r>
        <w:rPr>
          <w:lang w:val="en-US"/>
        </w:rPr>
        <w:t xml:space="preserve">, </w:t>
      </w:r>
      <w:r w:rsidR="00A64640">
        <w:rPr>
          <w:lang w:val="en-US"/>
        </w:rPr>
        <w:t xml:space="preserve">Inorganic Ventures, 125 mL, 10 mg/L in </w:t>
      </w:r>
      <w:r w:rsidR="00A64640" w:rsidRPr="00AD69B1">
        <w:rPr>
          <w:b/>
          <w:bCs/>
          <w:lang w:val="en-US"/>
        </w:rPr>
        <w:t>5% HNO</w:t>
      </w:r>
      <w:r w:rsidR="00A64640" w:rsidRPr="00AD69B1">
        <w:rPr>
          <w:b/>
          <w:bCs/>
          <w:vertAlign w:val="subscript"/>
          <w:lang w:val="en-US"/>
        </w:rPr>
        <w:t>3</w:t>
      </w:r>
      <w:r>
        <w:rPr>
          <w:lang w:val="en-US"/>
        </w:rPr>
        <w:t>)</w:t>
      </w:r>
    </w:p>
    <w:p w:rsidR="00CB1AF0" w:rsidRDefault="007C737B" w:rsidP="007C737B">
      <w:pPr>
        <w:jc w:val="both"/>
        <w:rPr>
          <w:lang w:val="en-US"/>
        </w:rPr>
      </w:pPr>
      <w:r w:rsidRPr="00AD69B1">
        <w:rPr>
          <w:b/>
          <w:bCs/>
          <w:lang w:val="en-US"/>
        </w:rPr>
        <w:t>As, Ba, B, Be, Cd, Hg, Pb, Se, V</w:t>
      </w:r>
      <w:r>
        <w:rPr>
          <w:lang w:val="en-US"/>
        </w:rPr>
        <w:t xml:space="preserve"> (</w:t>
      </w:r>
      <w:r w:rsidR="00D45C78">
        <w:rPr>
          <w:lang w:val="en-US"/>
        </w:rPr>
        <w:t>each</w:t>
      </w:r>
      <w:r>
        <w:rPr>
          <w:lang w:val="en-US"/>
        </w:rPr>
        <w:t xml:space="preserve"> 1000 mg/L,</w:t>
      </w:r>
      <w:r>
        <w:rPr>
          <w:lang w:val="en-US"/>
        </w:rPr>
        <w:t xml:space="preserve"> </w:t>
      </w:r>
      <w:r w:rsidRPr="008C07A4">
        <w:rPr>
          <w:lang w:val="en-US"/>
        </w:rPr>
        <w:t>Inorganic Ventures</w:t>
      </w:r>
      <w:r>
        <w:rPr>
          <w:lang w:val="en-US"/>
        </w:rPr>
        <w:t>)</w:t>
      </w:r>
      <w:bookmarkStart w:id="0" w:name="OLE_LINK1"/>
    </w:p>
    <w:p w:rsidR="00E624AC" w:rsidRDefault="00E624AC" w:rsidP="007C737B">
      <w:pPr>
        <w:jc w:val="both"/>
        <w:rPr>
          <w:lang w:val="en-US"/>
        </w:rPr>
      </w:pPr>
    </w:p>
    <w:p w:rsidR="00E624AC" w:rsidRPr="00D45C78" w:rsidRDefault="00D45C78" w:rsidP="007C737B">
      <w:pPr>
        <w:jc w:val="both"/>
        <w:rPr>
          <w:lang w:val="en-US"/>
        </w:rPr>
      </w:pPr>
      <w:r w:rsidRPr="00D45C78">
        <w:rPr>
          <w:lang w:val="en-US"/>
        </w:rPr>
        <w:t>Further i</w:t>
      </w:r>
      <w:r w:rsidR="00E624AC" w:rsidRPr="00D45C78">
        <w:rPr>
          <w:lang w:val="en-US"/>
        </w:rPr>
        <w:t>nfo</w:t>
      </w:r>
      <w:r w:rsidRPr="00D45C78">
        <w:rPr>
          <w:lang w:val="en-US"/>
        </w:rPr>
        <w:t xml:space="preserve">rmation about </w:t>
      </w:r>
      <w:hyperlink r:id="rId5" w:history="1">
        <w:r w:rsidRPr="00D45C78">
          <w:rPr>
            <w:rStyle w:val="Hyperlink"/>
            <w:lang w:val="en-US"/>
          </w:rPr>
          <w:t>s</w:t>
        </w:r>
        <w:r w:rsidR="00E624AC" w:rsidRPr="00D45C78">
          <w:rPr>
            <w:rStyle w:val="Hyperlink"/>
            <w:lang w:val="en-US"/>
          </w:rPr>
          <w:t>tandards</w:t>
        </w:r>
      </w:hyperlink>
      <w:r w:rsidR="00E624AC" w:rsidRPr="00D45C78">
        <w:rPr>
          <w:lang w:val="en-US"/>
        </w:rPr>
        <w:t xml:space="preserve"> </w:t>
      </w:r>
      <w:r w:rsidR="00947A0B">
        <w:rPr>
          <w:lang w:val="en-US"/>
        </w:rPr>
        <w:t>by</w:t>
      </w:r>
      <w:bookmarkStart w:id="1" w:name="_GoBack"/>
      <w:bookmarkEnd w:id="1"/>
      <w:r w:rsidR="00E624AC" w:rsidRPr="00D45C78">
        <w:rPr>
          <w:lang w:val="en-US"/>
        </w:rPr>
        <w:t xml:space="preserve"> Inorganic ventures</w:t>
      </w:r>
    </w:p>
    <w:p w:rsidR="00CB1AF0" w:rsidRPr="00D45C78" w:rsidRDefault="00CB1AF0" w:rsidP="00510580">
      <w:pPr>
        <w:spacing w:after="0"/>
        <w:rPr>
          <w:lang w:val="en-US"/>
        </w:rPr>
      </w:pPr>
    </w:p>
    <w:p w:rsidR="00D33CCF" w:rsidRPr="00D45C78" w:rsidRDefault="00D33CCF" w:rsidP="00510580">
      <w:pPr>
        <w:spacing w:after="0"/>
        <w:rPr>
          <w:lang w:val="en-US"/>
        </w:rPr>
      </w:pPr>
    </w:p>
    <w:p w:rsidR="00CB1AF0" w:rsidRPr="00D45C78" w:rsidRDefault="00CB1AF0" w:rsidP="00510580">
      <w:pPr>
        <w:spacing w:after="0"/>
        <w:rPr>
          <w:lang w:val="en-US"/>
        </w:rPr>
      </w:pPr>
    </w:p>
    <w:p w:rsidR="00CB1AF0" w:rsidRPr="00D45C78" w:rsidRDefault="00CB1AF0" w:rsidP="00510580">
      <w:pPr>
        <w:spacing w:after="0"/>
        <w:rPr>
          <w:lang w:val="en-US"/>
        </w:rPr>
      </w:pPr>
    </w:p>
    <w:bookmarkEnd w:id="0"/>
    <w:p w:rsidR="00CB1AF0" w:rsidRPr="00D45C78" w:rsidRDefault="00CB1AF0" w:rsidP="00510580">
      <w:pPr>
        <w:spacing w:after="0"/>
        <w:rPr>
          <w:lang w:val="en-US"/>
        </w:rPr>
      </w:pPr>
    </w:p>
    <w:sectPr w:rsidR="00CB1AF0" w:rsidRPr="00D45C7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1C181D"/>
    <w:multiLevelType w:val="singleLevel"/>
    <w:tmpl w:val="0407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2220041"/>
    <w:multiLevelType w:val="singleLevel"/>
    <w:tmpl w:val="0407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9DF"/>
    <w:rsid w:val="0000114B"/>
    <w:rsid w:val="00015469"/>
    <w:rsid w:val="00065678"/>
    <w:rsid w:val="00076207"/>
    <w:rsid w:val="00086360"/>
    <w:rsid w:val="00095588"/>
    <w:rsid w:val="000B7BC9"/>
    <w:rsid w:val="000D49DF"/>
    <w:rsid w:val="000E3F86"/>
    <w:rsid w:val="0013524B"/>
    <w:rsid w:val="00160981"/>
    <w:rsid w:val="0016391A"/>
    <w:rsid w:val="001703D7"/>
    <w:rsid w:val="001F4CC2"/>
    <w:rsid w:val="00221E75"/>
    <w:rsid w:val="00224AC1"/>
    <w:rsid w:val="0026051D"/>
    <w:rsid w:val="00294FCB"/>
    <w:rsid w:val="002C7FC3"/>
    <w:rsid w:val="00371E04"/>
    <w:rsid w:val="00376E2A"/>
    <w:rsid w:val="00395A90"/>
    <w:rsid w:val="003A1FD7"/>
    <w:rsid w:val="003C1D8E"/>
    <w:rsid w:val="003C46CA"/>
    <w:rsid w:val="003F74C4"/>
    <w:rsid w:val="004079D9"/>
    <w:rsid w:val="00423B0A"/>
    <w:rsid w:val="00437AD1"/>
    <w:rsid w:val="00444965"/>
    <w:rsid w:val="004C1BA5"/>
    <w:rsid w:val="00510580"/>
    <w:rsid w:val="005257E1"/>
    <w:rsid w:val="005B1F03"/>
    <w:rsid w:val="005C6814"/>
    <w:rsid w:val="005D7643"/>
    <w:rsid w:val="00657736"/>
    <w:rsid w:val="006C6CE4"/>
    <w:rsid w:val="006D19F6"/>
    <w:rsid w:val="006D2892"/>
    <w:rsid w:val="006D7A8B"/>
    <w:rsid w:val="00716E78"/>
    <w:rsid w:val="007340ED"/>
    <w:rsid w:val="00763286"/>
    <w:rsid w:val="007C737B"/>
    <w:rsid w:val="007D4349"/>
    <w:rsid w:val="00824EB3"/>
    <w:rsid w:val="00831688"/>
    <w:rsid w:val="008741A8"/>
    <w:rsid w:val="008844EE"/>
    <w:rsid w:val="00897EF2"/>
    <w:rsid w:val="008A1715"/>
    <w:rsid w:val="008C07A4"/>
    <w:rsid w:val="008E0BD4"/>
    <w:rsid w:val="008F650F"/>
    <w:rsid w:val="00947A0B"/>
    <w:rsid w:val="00950BA1"/>
    <w:rsid w:val="00A5461F"/>
    <w:rsid w:val="00A64640"/>
    <w:rsid w:val="00A85B9A"/>
    <w:rsid w:val="00AD69B1"/>
    <w:rsid w:val="00AD6A57"/>
    <w:rsid w:val="00AF21FF"/>
    <w:rsid w:val="00B02F2D"/>
    <w:rsid w:val="00B40CEB"/>
    <w:rsid w:val="00B628AA"/>
    <w:rsid w:val="00BD4A6A"/>
    <w:rsid w:val="00BD534D"/>
    <w:rsid w:val="00BD641E"/>
    <w:rsid w:val="00C1228B"/>
    <w:rsid w:val="00C61900"/>
    <w:rsid w:val="00C71152"/>
    <w:rsid w:val="00CA04FF"/>
    <w:rsid w:val="00CA2EF4"/>
    <w:rsid w:val="00CB1AF0"/>
    <w:rsid w:val="00CE37BE"/>
    <w:rsid w:val="00D33CCF"/>
    <w:rsid w:val="00D40069"/>
    <w:rsid w:val="00D45C78"/>
    <w:rsid w:val="00DA7C44"/>
    <w:rsid w:val="00DB35E2"/>
    <w:rsid w:val="00DD5D47"/>
    <w:rsid w:val="00E1574B"/>
    <w:rsid w:val="00E624AC"/>
    <w:rsid w:val="00E627BC"/>
    <w:rsid w:val="00E6310B"/>
    <w:rsid w:val="00E80BDC"/>
    <w:rsid w:val="00E81513"/>
    <w:rsid w:val="00EB08EC"/>
    <w:rsid w:val="00F34597"/>
    <w:rsid w:val="00F7484D"/>
    <w:rsid w:val="00FB0FE8"/>
    <w:rsid w:val="00FF5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94AEC"/>
  <w15:docId w15:val="{676CEB88-34C8-4A0A-A369-D57734595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12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1228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E624AC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624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spetec.de/downloads/Standards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522</Characters>
  <Application>Microsoft Office Word</Application>
  <DocSecurity>0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Dirk Merten</dc:creator>
  <cp:lastModifiedBy>dirk</cp:lastModifiedBy>
  <cp:revision>4</cp:revision>
  <cp:lastPrinted>2019-08-29T11:49:00Z</cp:lastPrinted>
  <dcterms:created xsi:type="dcterms:W3CDTF">2020-07-28T09:05:00Z</dcterms:created>
  <dcterms:modified xsi:type="dcterms:W3CDTF">2020-07-28T09:10:00Z</dcterms:modified>
</cp:coreProperties>
</file>